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DBFC1" w14:textId="37857918" w:rsidR="00BF12C2" w:rsidRDefault="00FA48F4" w:rsidP="0083404B">
      <w:pPr>
        <w:spacing w:after="0"/>
        <w:rPr>
          <w:rFonts w:ascii="Century Gothic" w:hAnsi="Century Gothic" w:cstheme="majorHAnsi"/>
          <w:b/>
          <w:sz w:val="20"/>
          <w:szCs w:val="20"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anchor distT="0" distB="0" distL="114300" distR="114300" simplePos="0" relativeHeight="251658240" behindDoc="0" locked="0" layoutInCell="1" allowOverlap="1" wp14:anchorId="2C5F33B1" wp14:editId="11E2DEA7">
            <wp:simplePos x="3238500" y="628650"/>
            <wp:positionH relativeFrom="column">
              <wp:posOffset>3238500</wp:posOffset>
            </wp:positionH>
            <wp:positionV relativeFrom="paragraph">
              <wp:align>top</wp:align>
            </wp:positionV>
            <wp:extent cx="1288566" cy="522514"/>
            <wp:effectExtent l="0" t="0" r="6985" b="0"/>
            <wp:wrapSquare wrapText="bothSides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566" cy="52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</w:p>
    <w:p w14:paraId="212FF6A4" w14:textId="2EBB949E" w:rsidR="000A53B2" w:rsidRDefault="005C7CDA" w:rsidP="000A53B2">
      <w:pPr>
        <w:tabs>
          <w:tab w:val="left" w:pos="1440"/>
        </w:tabs>
        <w:spacing w:after="0"/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Pr="009E5AFD">
        <w:rPr>
          <w:rFonts w:ascii="Century Gothic" w:hAnsi="Century Gothic" w:cstheme="majorHAnsi"/>
          <w:b/>
        </w:rPr>
        <w:t xml:space="preserve"> Tuesday</w:t>
      </w:r>
      <w:r w:rsidR="00787F4E" w:rsidRPr="009E5AFD">
        <w:rPr>
          <w:rFonts w:ascii="Century Gothic" w:hAnsi="Century Gothic" w:cstheme="majorHAnsi"/>
          <w:b/>
        </w:rPr>
        <w:t xml:space="preserve">, </w:t>
      </w:r>
      <w:r w:rsidR="00897691">
        <w:rPr>
          <w:rFonts w:ascii="Century Gothic" w:hAnsi="Century Gothic" w:cstheme="majorHAnsi"/>
          <w:b/>
        </w:rPr>
        <w:t>Dec</w:t>
      </w:r>
      <w:r w:rsidR="005D04D2">
        <w:rPr>
          <w:rFonts w:ascii="Century Gothic" w:hAnsi="Century Gothic" w:cstheme="majorHAnsi"/>
          <w:b/>
        </w:rPr>
        <w:t>em</w:t>
      </w:r>
      <w:r w:rsidR="00FD6550" w:rsidRPr="009E5AFD">
        <w:rPr>
          <w:rFonts w:ascii="Century Gothic" w:hAnsi="Century Gothic" w:cstheme="majorHAnsi"/>
          <w:b/>
        </w:rPr>
        <w:t xml:space="preserve">ber </w:t>
      </w:r>
      <w:r w:rsidR="003F53BB">
        <w:rPr>
          <w:rFonts w:ascii="Century Gothic" w:hAnsi="Century Gothic" w:cstheme="majorHAnsi"/>
          <w:b/>
        </w:rPr>
        <w:t>2</w:t>
      </w:r>
      <w:r w:rsidR="001050C7" w:rsidRPr="009E5AFD">
        <w:rPr>
          <w:rFonts w:ascii="Century Gothic" w:hAnsi="Century Gothic" w:cstheme="majorHAnsi"/>
          <w:b/>
        </w:rPr>
        <w:t>, 202</w:t>
      </w:r>
      <w:r w:rsidR="00871152" w:rsidRPr="009E5AFD">
        <w:rPr>
          <w:rFonts w:ascii="Century Gothic" w:hAnsi="Century Gothic" w:cstheme="majorHAnsi"/>
          <w:b/>
        </w:rPr>
        <w:t>5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897691">
        <w:rPr>
          <w:rFonts w:ascii="Century Gothic" w:hAnsi="Century Gothic" w:cstheme="majorHAnsi"/>
          <w:b/>
        </w:rPr>
        <w:t>10:00</w:t>
      </w:r>
      <w:r w:rsidR="003F53BB">
        <w:rPr>
          <w:rFonts w:ascii="Century Gothic" w:hAnsi="Century Gothic" w:cstheme="majorHAnsi"/>
          <w:b/>
        </w:rPr>
        <w:t xml:space="preserve"> </w:t>
      </w:r>
      <w:r w:rsidR="00897691">
        <w:rPr>
          <w:rFonts w:ascii="Century Gothic" w:hAnsi="Century Gothic" w:cstheme="majorHAnsi"/>
          <w:b/>
        </w:rPr>
        <w:t>a</w:t>
      </w:r>
      <w:r w:rsidR="003F53BB">
        <w:rPr>
          <w:rFonts w:ascii="Century Gothic" w:hAnsi="Century Gothic" w:cstheme="majorHAnsi"/>
          <w:b/>
        </w:rPr>
        <w:t>.</w:t>
      </w:r>
      <w:r w:rsidR="009907F8" w:rsidRPr="009E5AFD">
        <w:rPr>
          <w:rFonts w:ascii="Century Gothic" w:hAnsi="Century Gothic" w:cstheme="majorHAnsi"/>
          <w:b/>
        </w:rPr>
        <w:t>m</w:t>
      </w:r>
      <w:r w:rsidR="009458C4" w:rsidRPr="009E5AFD">
        <w:rPr>
          <w:rFonts w:ascii="Century Gothic" w:hAnsi="Century Gothic" w:cstheme="majorHAnsi"/>
          <w:b/>
        </w:rPr>
        <w:t>.</w:t>
      </w:r>
      <w:r w:rsidR="00FD1293" w:rsidRPr="009E5AFD">
        <w:rPr>
          <w:rFonts w:ascii="Century Gothic" w:hAnsi="Century Gothic" w:cstheme="majorHAnsi"/>
          <w:b/>
        </w:rPr>
        <w:t xml:space="preserve"> </w:t>
      </w:r>
    </w:p>
    <w:p w14:paraId="15EBB265" w14:textId="77777777" w:rsidR="00A90E66" w:rsidRDefault="00A90E66" w:rsidP="000A53B2">
      <w:pPr>
        <w:tabs>
          <w:tab w:val="left" w:pos="1440"/>
        </w:tabs>
        <w:spacing w:after="0"/>
        <w:rPr>
          <w:rFonts w:ascii="Century Gothic" w:hAnsi="Century Gothic" w:cstheme="majorHAnsi"/>
          <w:b/>
        </w:rPr>
      </w:pPr>
    </w:p>
    <w:p w14:paraId="0699E003" w14:textId="0E278976" w:rsidR="000A53B2" w:rsidRDefault="00281A46" w:rsidP="000A53B2">
      <w:pPr>
        <w:tabs>
          <w:tab w:val="left" w:pos="1440"/>
        </w:tabs>
        <w:spacing w:after="0"/>
        <w:jc w:val="center"/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>The agenda for the meeting consists of the following:</w:t>
      </w:r>
    </w:p>
    <w:p w14:paraId="1DD13342" w14:textId="77777777" w:rsidR="00A90E66" w:rsidRPr="009E5AFD" w:rsidRDefault="00A90E66" w:rsidP="000A53B2">
      <w:pPr>
        <w:tabs>
          <w:tab w:val="left" w:pos="1440"/>
        </w:tabs>
        <w:spacing w:after="0"/>
        <w:jc w:val="center"/>
        <w:rPr>
          <w:rFonts w:ascii="Century Gothic" w:hAnsi="Century Gothic" w:cstheme="majorHAnsi"/>
        </w:rPr>
      </w:pPr>
    </w:p>
    <w:p w14:paraId="4DCF228D" w14:textId="7DA83813" w:rsidR="000A53B2" w:rsidRDefault="004F7087" w:rsidP="00FA533B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</w:rPr>
      </w:pPr>
      <w:r w:rsidRPr="00A90E66">
        <w:rPr>
          <w:rFonts w:ascii="Century Gothic" w:hAnsi="Century Gothic" w:cstheme="majorHAnsi"/>
          <w:b/>
          <w:u w:val="single"/>
        </w:rPr>
        <w:t>Welcome</w:t>
      </w:r>
      <w:r w:rsidR="0036691A" w:rsidRPr="00A90E66">
        <w:rPr>
          <w:rFonts w:ascii="Century Gothic" w:hAnsi="Century Gothic" w:cstheme="majorHAnsi"/>
          <w:b/>
          <w:u w:val="single"/>
        </w:rPr>
        <w:t>-</w:t>
      </w:r>
      <w:r w:rsidR="00DC317B" w:rsidRPr="00A90E66">
        <w:rPr>
          <w:rFonts w:ascii="Century Gothic" w:hAnsi="Century Gothic" w:cstheme="majorHAnsi"/>
        </w:rPr>
        <w:t xml:space="preserve"> </w:t>
      </w:r>
      <w:r w:rsidR="00F04353" w:rsidRPr="00A90E66">
        <w:rPr>
          <w:rFonts w:ascii="Century Gothic" w:hAnsi="Century Gothic" w:cstheme="majorHAnsi"/>
        </w:rPr>
        <w:t xml:space="preserve">Commissioner </w:t>
      </w:r>
      <w:r w:rsidR="006D4B23" w:rsidRPr="00A90E66">
        <w:rPr>
          <w:rFonts w:ascii="Century Gothic" w:hAnsi="Century Gothic" w:cstheme="majorHAnsi"/>
        </w:rPr>
        <w:t>Bolos</w:t>
      </w:r>
    </w:p>
    <w:p w14:paraId="397C2D95" w14:textId="77777777" w:rsidR="00A90E66" w:rsidRPr="00A90E66" w:rsidRDefault="00A90E66" w:rsidP="00A90E66">
      <w:pPr>
        <w:pStyle w:val="ListParagraph"/>
        <w:spacing w:after="0"/>
        <w:rPr>
          <w:rFonts w:ascii="Century Gothic" w:hAnsi="Century Gothic" w:cstheme="majorHAnsi"/>
        </w:rPr>
      </w:pPr>
    </w:p>
    <w:p w14:paraId="64ACC9BD" w14:textId="6BED908E" w:rsidR="000A53B2" w:rsidRPr="00A90E66" w:rsidRDefault="00E57482" w:rsidP="001E5466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b/>
          <w:u w:val="single"/>
        </w:rPr>
      </w:pPr>
      <w:r w:rsidRPr="00A90E66">
        <w:rPr>
          <w:rFonts w:ascii="Century Gothic" w:hAnsi="Century Gothic" w:cstheme="majorHAnsi"/>
          <w:b/>
          <w:u w:val="single"/>
        </w:rPr>
        <w:t>Pledge of Allegiance</w:t>
      </w:r>
      <w:r w:rsidR="00164C55" w:rsidRPr="00A90E66">
        <w:rPr>
          <w:rFonts w:ascii="Century Gothic" w:hAnsi="Century Gothic" w:cstheme="majorHAnsi"/>
          <w:u w:val="single"/>
        </w:rPr>
        <w:t>-</w:t>
      </w:r>
    </w:p>
    <w:p w14:paraId="13CF9937" w14:textId="1477049B" w:rsidR="00A90E66" w:rsidRPr="00A90E66" w:rsidRDefault="00A90E66" w:rsidP="00A90E66">
      <w:pPr>
        <w:spacing w:after="0"/>
        <w:rPr>
          <w:rFonts w:ascii="Century Gothic" w:hAnsi="Century Gothic" w:cstheme="majorHAnsi"/>
          <w:b/>
          <w:u w:val="single"/>
        </w:rPr>
      </w:pPr>
    </w:p>
    <w:p w14:paraId="389B2461" w14:textId="37B01E24" w:rsidR="00A90E66" w:rsidRPr="00897691" w:rsidRDefault="002E00D0" w:rsidP="00B10C46">
      <w:pPr>
        <w:pStyle w:val="ListParagraph"/>
        <w:numPr>
          <w:ilvl w:val="0"/>
          <w:numId w:val="1"/>
        </w:numPr>
        <w:spacing w:after="0"/>
        <w:ind w:left="630" w:hanging="630"/>
        <w:rPr>
          <w:rFonts w:ascii="Century Gothic" w:hAnsi="Century Gothic"/>
          <w:bCs/>
          <w:u w:val="single"/>
        </w:rPr>
      </w:pPr>
      <w:r w:rsidRPr="00897691">
        <w:rPr>
          <w:rFonts w:ascii="Century Gothic" w:hAnsi="Century Gothic" w:cstheme="majorHAnsi"/>
          <w:b/>
        </w:rPr>
        <w:t xml:space="preserve"> </w:t>
      </w:r>
      <w:r w:rsidR="00E87716" w:rsidRPr="00897691">
        <w:rPr>
          <w:rFonts w:ascii="Century Gothic" w:hAnsi="Century Gothic" w:cstheme="majorHAnsi"/>
          <w:b/>
        </w:rPr>
        <w:t xml:space="preserve"> </w:t>
      </w:r>
      <w:r w:rsidR="004F7087" w:rsidRPr="00897691">
        <w:rPr>
          <w:rFonts w:ascii="Century Gothic" w:hAnsi="Century Gothic" w:cstheme="majorHAnsi"/>
          <w:b/>
          <w:u w:val="single"/>
        </w:rPr>
        <w:t>Invocation</w:t>
      </w:r>
      <w:r w:rsidR="00164C55" w:rsidRPr="00897691">
        <w:rPr>
          <w:rFonts w:ascii="Century Gothic" w:hAnsi="Century Gothic" w:cstheme="majorHAnsi"/>
          <w:b/>
          <w:u w:val="single"/>
        </w:rPr>
        <w:t>/Moment of Silence-</w:t>
      </w:r>
      <w:r w:rsidR="00B524C3" w:rsidRPr="00897691">
        <w:rPr>
          <w:rFonts w:ascii="Century Gothic" w:hAnsi="Century Gothic" w:cstheme="majorHAnsi"/>
        </w:rPr>
        <w:t xml:space="preserve"> </w:t>
      </w:r>
      <w:r w:rsidR="008C60E9" w:rsidRPr="00897691">
        <w:rPr>
          <w:rFonts w:ascii="Century Gothic" w:hAnsi="Century Gothic" w:cstheme="majorHAnsi"/>
        </w:rPr>
        <w:t xml:space="preserve"> </w:t>
      </w:r>
      <w:r w:rsidR="00D42E60">
        <w:rPr>
          <w:rFonts w:ascii="Century Gothic" w:hAnsi="Century Gothic" w:cstheme="majorHAnsi"/>
        </w:rPr>
        <w:t>Sean Wilkinson</w:t>
      </w:r>
    </w:p>
    <w:p w14:paraId="7D5D6FEA" w14:textId="6B510AEE" w:rsidR="00897691" w:rsidRPr="00897691" w:rsidRDefault="00897691" w:rsidP="00897691">
      <w:pPr>
        <w:spacing w:after="0"/>
        <w:rPr>
          <w:rStyle w:val="Strong"/>
          <w:rFonts w:ascii="Century Gothic" w:hAnsi="Century Gothic"/>
          <w:b w:val="0"/>
          <w:u w:val="single"/>
        </w:rPr>
      </w:pPr>
    </w:p>
    <w:p w14:paraId="5BAEE32F" w14:textId="67C91B93" w:rsidR="000A53B2" w:rsidRPr="00A90E66" w:rsidRDefault="002E00D0" w:rsidP="0098419C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 w:cstheme="majorHAnsi"/>
        </w:rPr>
      </w:pPr>
      <w:r w:rsidRPr="00A90E66">
        <w:rPr>
          <w:rFonts w:ascii="Century Gothic" w:hAnsi="Century Gothic" w:cstheme="majorHAnsi"/>
          <w:b/>
        </w:rPr>
        <w:t xml:space="preserve">     </w:t>
      </w:r>
      <w:r w:rsidR="00E87716" w:rsidRPr="00A90E66">
        <w:rPr>
          <w:rFonts w:ascii="Century Gothic" w:hAnsi="Century Gothic" w:cstheme="majorHAnsi"/>
          <w:b/>
        </w:rPr>
        <w:t xml:space="preserve"> </w:t>
      </w:r>
      <w:r w:rsidR="003F2998" w:rsidRPr="00A90E66">
        <w:rPr>
          <w:rFonts w:ascii="Century Gothic" w:hAnsi="Century Gothic"/>
          <w:b/>
          <w:u w:val="single"/>
        </w:rPr>
        <w:t>Commissioner Comments</w:t>
      </w:r>
      <w:r w:rsidR="00A90E66" w:rsidRPr="00A90E66">
        <w:rPr>
          <w:rFonts w:ascii="Century Gothic" w:hAnsi="Century Gothic"/>
        </w:rPr>
        <w:t>-</w:t>
      </w:r>
      <w:r w:rsidR="00BB3536">
        <w:rPr>
          <w:rFonts w:ascii="Century Gothic" w:hAnsi="Century Gothic" w:cstheme="majorHAnsi"/>
        </w:rPr>
        <w:t>(Stall of Fame, Food Drive)</w:t>
      </w:r>
    </w:p>
    <w:p w14:paraId="371F34D0" w14:textId="1063B8E6" w:rsidR="00A90E66" w:rsidRPr="00A90E66" w:rsidRDefault="00A90E66" w:rsidP="00A90E66">
      <w:pPr>
        <w:spacing w:after="0"/>
        <w:rPr>
          <w:rFonts w:ascii="Century Gothic" w:hAnsi="Century Gothic" w:cstheme="majorHAnsi"/>
        </w:rPr>
      </w:pP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spacing w:after="0"/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7063C2FB" w14:textId="1FFC051C" w:rsidR="00BE2CAB" w:rsidRPr="00A82D4B" w:rsidRDefault="008D1979" w:rsidP="00BE2CAB">
      <w:pPr>
        <w:pStyle w:val="ListParagraph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i/>
        </w:rPr>
        <w:t>please limit</w:t>
      </w:r>
      <w:r w:rsidRPr="00A82D4B">
        <w:rPr>
          <w:rFonts w:ascii="Century Gothic" w:hAnsi="Century Gothic" w:cstheme="majorHAnsi"/>
          <w:b/>
        </w:rPr>
        <w:t xml:space="preserve"> </w:t>
      </w:r>
      <w:r w:rsidRPr="00A82D4B">
        <w:rPr>
          <w:rFonts w:ascii="Century Gothic" w:hAnsi="Century Gothic" w:cstheme="majorHAnsi"/>
          <w:i/>
        </w:rPr>
        <w:t>comments to 3 minutes)</w:t>
      </w:r>
    </w:p>
    <w:p w14:paraId="225CD18D" w14:textId="77777777" w:rsidR="00D51C1C" w:rsidRPr="00A82D4B" w:rsidRDefault="00D51C1C" w:rsidP="00BE2CAB">
      <w:pPr>
        <w:pStyle w:val="ListParagraph"/>
        <w:rPr>
          <w:rFonts w:ascii="Century Gothic" w:hAnsi="Century Gothic" w:cstheme="majorHAnsi"/>
          <w:i/>
        </w:rPr>
      </w:pPr>
    </w:p>
    <w:p w14:paraId="546E8F8D" w14:textId="5CB910E4" w:rsidR="000A53B2" w:rsidRPr="00A90E66" w:rsidRDefault="004F7087" w:rsidP="00306644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hanging="720"/>
        <w:rPr>
          <w:rFonts w:ascii="Century Gothic" w:hAnsi="Century Gothic" w:cstheme="majorHAnsi"/>
          <w:b/>
        </w:rPr>
      </w:pPr>
      <w:r w:rsidRPr="00A90E66">
        <w:rPr>
          <w:rFonts w:ascii="Century Gothic" w:hAnsi="Century Gothic" w:cstheme="majorHAnsi"/>
          <w:b/>
          <w:u w:val="single"/>
        </w:rPr>
        <w:t>Consent Items</w:t>
      </w:r>
      <w:r w:rsidR="00473E60" w:rsidRPr="00A90E66">
        <w:rPr>
          <w:rFonts w:ascii="Century Gothic" w:hAnsi="Century Gothic" w:cstheme="majorHAnsi"/>
          <w:b/>
          <w:u w:val="single"/>
        </w:rPr>
        <w:t>-</w:t>
      </w:r>
    </w:p>
    <w:p w14:paraId="42C9E3A7" w14:textId="77777777" w:rsidR="00A90E66" w:rsidRPr="00A90E66" w:rsidRDefault="00A90E66" w:rsidP="00A90E66">
      <w:pPr>
        <w:pStyle w:val="ListParagraph"/>
        <w:tabs>
          <w:tab w:val="left" w:pos="1440"/>
        </w:tabs>
        <w:spacing w:after="0"/>
        <w:rPr>
          <w:rFonts w:ascii="Century Gothic" w:hAnsi="Century Gothic" w:cstheme="majorHAnsi"/>
          <w:b/>
        </w:rPr>
      </w:pPr>
    </w:p>
    <w:p w14:paraId="0E0272B9" w14:textId="2100F4F7" w:rsidR="003F2998" w:rsidRPr="00A82D4B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after="0"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Pr="00A82D4B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  <w:r w:rsidR="007F6849">
          <w:rPr>
            <w:rStyle w:val="Hyperlink"/>
            <w:rFonts w:ascii="Century Gothic" w:hAnsi="Century Gothic" w:cstheme="majorHAnsi"/>
            <w:color w:val="auto"/>
            <w:u w:val="none"/>
          </w:rPr>
          <w:t>92,038.61</w:t>
        </w:r>
        <w:r w:rsidR="00640B71" w:rsidRPr="00A82D4B">
          <w:rPr>
            <w:rStyle w:val="Hyperlink"/>
            <w:rFonts w:ascii="Century Gothic" w:hAnsi="Century Gothic" w:cstheme="majorHAnsi"/>
            <w:color w:val="auto"/>
            <w:u w:val="none"/>
          </w:rPr>
          <w:t>.</w:t>
        </w:r>
      </w:hyperlink>
    </w:p>
    <w:p w14:paraId="26C77153" w14:textId="494CA321" w:rsidR="00F75E73" w:rsidRPr="00A82D4B" w:rsidRDefault="00F75E73" w:rsidP="00D47CF7">
      <w:pPr>
        <w:pStyle w:val="ListParagraph"/>
        <w:numPr>
          <w:ilvl w:val="0"/>
          <w:numId w:val="2"/>
        </w:numPr>
        <w:spacing w:after="0"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warrants</w:t>
      </w:r>
      <w:r>
        <w:rPr>
          <w:rFonts w:ascii="Century Gothic" w:hAnsi="Century Gothic" w:cstheme="majorHAnsi"/>
        </w:rPr>
        <w:t xml:space="preserve"> #</w:t>
      </w:r>
      <w:r w:rsidR="003F53BB">
        <w:rPr>
          <w:rFonts w:ascii="Century Gothic" w:hAnsi="Century Gothic" w:cstheme="majorHAnsi"/>
        </w:rPr>
        <w:t>10655</w:t>
      </w:r>
      <w:r w:rsidR="00897691">
        <w:rPr>
          <w:rFonts w:ascii="Century Gothic" w:hAnsi="Century Gothic" w:cstheme="majorHAnsi"/>
        </w:rPr>
        <w:t>5-</w:t>
      </w:r>
      <w:r w:rsidR="00F71A3E">
        <w:rPr>
          <w:rFonts w:ascii="Century Gothic" w:hAnsi="Century Gothic" w:cstheme="majorHAnsi"/>
        </w:rPr>
        <w:t>106594</w:t>
      </w:r>
      <w:r w:rsidR="00BB3536">
        <w:rPr>
          <w:rFonts w:ascii="Century Gothic" w:hAnsi="Century Gothic" w:cstheme="majorHAnsi"/>
        </w:rPr>
        <w:t xml:space="preserve">, </w:t>
      </w:r>
      <w:r w:rsidR="00E307D7">
        <w:rPr>
          <w:rFonts w:ascii="Century Gothic" w:hAnsi="Century Gothic" w:cstheme="majorHAnsi"/>
        </w:rPr>
        <w:t>#</w:t>
      </w:r>
      <w:r w:rsidR="003F53BB">
        <w:rPr>
          <w:rFonts w:ascii="Century Gothic" w:hAnsi="Century Gothic" w:cstheme="majorHAnsi"/>
        </w:rPr>
        <w:t>49413</w:t>
      </w:r>
      <w:r w:rsidR="00897691">
        <w:rPr>
          <w:rFonts w:ascii="Century Gothic" w:hAnsi="Century Gothic" w:cstheme="majorHAnsi"/>
        </w:rPr>
        <w:t>1-</w:t>
      </w:r>
      <w:r w:rsidR="00F71A3E">
        <w:rPr>
          <w:rFonts w:ascii="Century Gothic" w:hAnsi="Century Gothic" w:cstheme="majorHAnsi"/>
        </w:rPr>
        <w:t>494252 and #494217-</w:t>
      </w:r>
      <w:r w:rsidR="00BB3536">
        <w:rPr>
          <w:rFonts w:ascii="Century Gothic" w:hAnsi="Century Gothic" w:cstheme="majorHAnsi"/>
        </w:rPr>
        <w:t>494238</w:t>
      </w:r>
      <w:r w:rsidR="003F53BB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in the amount of $</w:t>
      </w:r>
      <w:r w:rsidR="00BB3536">
        <w:rPr>
          <w:rFonts w:ascii="Century Gothic" w:hAnsi="Century Gothic" w:cstheme="majorHAnsi"/>
        </w:rPr>
        <w:t>8,287,048.87.</w:t>
      </w:r>
    </w:p>
    <w:p w14:paraId="3FAD1415" w14:textId="04674FFE" w:rsidR="00640B71" w:rsidRDefault="00671E0D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0A746C6A" w14:textId="51A3EACA" w:rsidR="00C249CA" w:rsidRDefault="00C249CA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minutes for the meeting held on November 25, 2025.</w:t>
      </w:r>
    </w:p>
    <w:p w14:paraId="1873324F" w14:textId="2B4DE203" w:rsidR="00F71A3E" w:rsidRDefault="00F71A3E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new business licenses. </w:t>
      </w:r>
    </w:p>
    <w:p w14:paraId="27CEE936" w14:textId="1600E38B" w:rsidR="002E1275" w:rsidRDefault="00612113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2E1275">
        <w:rPr>
          <w:rFonts w:ascii="Century Gothic" w:hAnsi="Century Gothic" w:cstheme="majorHAnsi"/>
        </w:rPr>
        <w:t xml:space="preserve">Request for </w:t>
      </w:r>
      <w:r w:rsidR="00E308F7">
        <w:rPr>
          <w:rFonts w:ascii="Century Gothic" w:hAnsi="Century Gothic" w:cstheme="majorHAnsi"/>
        </w:rPr>
        <w:t xml:space="preserve">approval of </w:t>
      </w:r>
      <w:r w:rsidR="00431CFF">
        <w:rPr>
          <w:rFonts w:ascii="Century Gothic" w:hAnsi="Century Gothic" w:cstheme="majorHAnsi"/>
        </w:rPr>
        <w:t>Weber County Policy 28: Generative Artificial Intelligence Usage.</w:t>
      </w:r>
      <w:r w:rsidR="00E308F7">
        <w:rPr>
          <w:rFonts w:ascii="Century Gothic" w:hAnsi="Century Gothic" w:cstheme="majorHAnsi"/>
        </w:rPr>
        <w:t xml:space="preserve"> </w:t>
      </w:r>
      <w:r w:rsidRPr="002E1275">
        <w:rPr>
          <w:rFonts w:ascii="Century Gothic" w:hAnsi="Century Gothic" w:cstheme="majorHAnsi"/>
        </w:rPr>
        <w:t xml:space="preserve"> </w:t>
      </w:r>
    </w:p>
    <w:p w14:paraId="3B2604E4" w14:textId="0E35E819" w:rsidR="005F4765" w:rsidRDefault="005F4765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an amendment to a contract by and between Weber County and Etix to add an additional organization.</w:t>
      </w:r>
    </w:p>
    <w:p w14:paraId="4515B204" w14:textId="1519C716" w:rsidR="005F4765" w:rsidRDefault="005F4765" w:rsidP="001933B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Retirement Agreements by and between Weber County and the following individuals-</w:t>
      </w:r>
    </w:p>
    <w:p w14:paraId="18F75F87" w14:textId="26AC6141" w:rsidR="005F4765" w:rsidRDefault="005F4765" w:rsidP="005F4765">
      <w:pPr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</w:t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 w:rsidR="00F71A3E">
        <w:rPr>
          <w:rFonts w:ascii="Century Gothic" w:hAnsi="Century Gothic" w:cstheme="majorHAnsi"/>
        </w:rPr>
        <w:t>Bowdie Malan</w:t>
      </w:r>
    </w:p>
    <w:p w14:paraId="3E1BC864" w14:textId="49F0061A" w:rsidR="00F71A3E" w:rsidRPr="005F4765" w:rsidRDefault="00F71A3E" w:rsidP="005F4765">
      <w:pPr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</w:r>
      <w:r>
        <w:rPr>
          <w:rFonts w:ascii="Century Gothic" w:hAnsi="Century Gothic" w:cstheme="majorHAnsi"/>
        </w:rPr>
        <w:tab/>
        <w:t>Stephen Larson</w:t>
      </w:r>
    </w:p>
    <w:p w14:paraId="12F9DAB7" w14:textId="77777777" w:rsidR="00897691" w:rsidRDefault="00897691" w:rsidP="00897691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</w:p>
    <w:p w14:paraId="08AAD6AC" w14:textId="2ABF0559" w:rsidR="00897691" w:rsidRDefault="00897691" w:rsidP="0089769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Century Gothic" w:hAnsi="Century Gothic" w:cstheme="majorHAnsi"/>
          <w:b/>
          <w:u w:val="single"/>
        </w:rPr>
      </w:pPr>
      <w:r w:rsidRPr="00897691">
        <w:rPr>
          <w:rFonts w:ascii="Century Gothic" w:hAnsi="Century Gothic" w:cstheme="majorHAnsi"/>
          <w:b/>
          <w:u w:val="single"/>
        </w:rPr>
        <w:t xml:space="preserve">Action </w:t>
      </w:r>
    </w:p>
    <w:p w14:paraId="7D3D00A5" w14:textId="29344F9D" w:rsidR="00B93B0A" w:rsidRDefault="00B93B0A" w:rsidP="00B93B0A">
      <w:pPr>
        <w:spacing w:after="0" w:line="240" w:lineRule="auto"/>
        <w:rPr>
          <w:rFonts w:ascii="Century Gothic" w:hAnsi="Century Gothic" w:cstheme="majorHAnsi"/>
          <w:b/>
          <w:u w:val="single"/>
        </w:rPr>
      </w:pPr>
    </w:p>
    <w:p w14:paraId="56DF02DD" w14:textId="0AD14443" w:rsidR="00B93B0A" w:rsidRPr="00B93B0A" w:rsidRDefault="00B93B0A" w:rsidP="00B93B0A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theme="majorHAnsi"/>
        </w:rPr>
      </w:pPr>
      <w:r w:rsidRPr="00B93B0A">
        <w:rPr>
          <w:rFonts w:ascii="Century Gothic" w:hAnsi="Century Gothic" w:cstheme="majorHAnsi"/>
        </w:rPr>
        <w:t>Request for a</w:t>
      </w:r>
      <w:r w:rsidR="000149EF">
        <w:rPr>
          <w:rFonts w:ascii="Century Gothic" w:hAnsi="Century Gothic" w:cstheme="majorHAnsi"/>
        </w:rPr>
        <w:t>pproval of a resolution of the County C</w:t>
      </w:r>
      <w:r w:rsidRPr="00B93B0A">
        <w:rPr>
          <w:rFonts w:ascii="Century Gothic" w:hAnsi="Century Gothic" w:cstheme="majorHAnsi"/>
        </w:rPr>
        <w:t>ommissioners</w:t>
      </w:r>
      <w:r>
        <w:rPr>
          <w:rFonts w:ascii="Century Gothic" w:hAnsi="Century Gothic" w:cstheme="majorHAnsi"/>
        </w:rPr>
        <w:t xml:space="preserve"> of Weber County appointing mem</w:t>
      </w:r>
      <w:r w:rsidRPr="00B93B0A">
        <w:rPr>
          <w:rFonts w:ascii="Century Gothic" w:hAnsi="Century Gothic" w:cstheme="majorHAnsi"/>
        </w:rPr>
        <w:t>bers to the Weber County Planning Commission.</w:t>
      </w:r>
    </w:p>
    <w:p w14:paraId="7A75EC1F" w14:textId="698DF0A0" w:rsidR="00B93B0A" w:rsidRPr="00B93B0A" w:rsidRDefault="00B93B0A" w:rsidP="00B93B0A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  <w:r w:rsidRPr="00B93B0A">
        <w:rPr>
          <w:rFonts w:ascii="Century Gothic" w:hAnsi="Century Gothic" w:cstheme="majorHAnsi"/>
        </w:rPr>
        <w:t>Presenter: Rick Grover</w:t>
      </w:r>
    </w:p>
    <w:p w14:paraId="71146677" w14:textId="417ADC9D" w:rsidR="00DB2ACC" w:rsidRDefault="00DB2ACC" w:rsidP="00B93B0A">
      <w:pPr>
        <w:spacing w:after="0" w:line="240" w:lineRule="auto"/>
        <w:ind w:left="1440" w:hanging="720"/>
        <w:rPr>
          <w:rFonts w:ascii="Century Gothic" w:hAnsi="Century Gothic" w:cstheme="majorHAnsi"/>
        </w:rPr>
      </w:pPr>
    </w:p>
    <w:p w14:paraId="216E3B45" w14:textId="7DEF9B0F" w:rsidR="007F6849" w:rsidRDefault="007F6849" w:rsidP="00BB3536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</w:t>
      </w:r>
      <w:r w:rsidR="000149EF">
        <w:rPr>
          <w:rFonts w:ascii="Century Gothic" w:hAnsi="Century Gothic" w:cstheme="majorHAnsi"/>
        </w:rPr>
        <w:t>pproval of a resolution of the County C</w:t>
      </w:r>
      <w:r>
        <w:rPr>
          <w:rFonts w:ascii="Century Gothic" w:hAnsi="Century Gothic" w:cstheme="majorHAnsi"/>
        </w:rPr>
        <w:t xml:space="preserve">ommissioners of Weber County appointing trustees to the Board of the Green Hills Water and Sewer District. </w:t>
      </w:r>
    </w:p>
    <w:p w14:paraId="03B6A551" w14:textId="4E2563C9" w:rsidR="007F6849" w:rsidRDefault="007F6849" w:rsidP="00BB3536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Shelly Halacy</w:t>
      </w:r>
    </w:p>
    <w:p w14:paraId="0B71E4D9" w14:textId="77777777" w:rsidR="00BB3536" w:rsidRDefault="00BB3536" w:rsidP="00BB3536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</w:p>
    <w:p w14:paraId="06EF8056" w14:textId="5ED9306F" w:rsidR="007F6849" w:rsidRDefault="007F6849" w:rsidP="007F6849">
      <w:pPr>
        <w:pStyle w:val="ListParagraph"/>
        <w:spacing w:after="0" w:line="240" w:lineRule="auto"/>
        <w:ind w:left="3240"/>
        <w:rPr>
          <w:rFonts w:ascii="Century Gothic" w:hAnsi="Century Gothic" w:cstheme="majorHAnsi"/>
        </w:rPr>
      </w:pPr>
    </w:p>
    <w:p w14:paraId="4D2405DD" w14:textId="2324A375" w:rsidR="007F6849" w:rsidRDefault="007F6849" w:rsidP="00BB3536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lastRenderedPageBreak/>
        <w:t>Request for a</w:t>
      </w:r>
      <w:r w:rsidR="000149EF">
        <w:rPr>
          <w:rFonts w:ascii="Century Gothic" w:hAnsi="Century Gothic" w:cstheme="majorHAnsi"/>
        </w:rPr>
        <w:t>pproval of a resolution of the County C</w:t>
      </w:r>
      <w:r>
        <w:rPr>
          <w:rFonts w:ascii="Century Gothic" w:hAnsi="Century Gothic" w:cstheme="majorHAnsi"/>
        </w:rPr>
        <w:t xml:space="preserve">ommissioners of Weber County appointing a trustee to the Board of the Wheeler Basin District. </w:t>
      </w:r>
    </w:p>
    <w:p w14:paraId="51242850" w14:textId="0F10732F" w:rsidR="007F6849" w:rsidRDefault="007F6849" w:rsidP="00BB3536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Shelly Halacy</w:t>
      </w:r>
    </w:p>
    <w:p w14:paraId="051F86E7" w14:textId="25870192" w:rsidR="007F6849" w:rsidRDefault="007F6849" w:rsidP="00BB3536">
      <w:pPr>
        <w:pStyle w:val="ListParagraph"/>
        <w:spacing w:after="0" w:line="240" w:lineRule="auto"/>
        <w:ind w:left="1440" w:hanging="720"/>
        <w:rPr>
          <w:rFonts w:ascii="Century Gothic" w:hAnsi="Century Gothic" w:cstheme="majorHAnsi"/>
        </w:rPr>
      </w:pPr>
    </w:p>
    <w:p w14:paraId="4753F39D" w14:textId="63353B3B" w:rsidR="007F6849" w:rsidRDefault="007F6849" w:rsidP="00BB3536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</w:t>
      </w:r>
      <w:r w:rsidR="000149EF">
        <w:rPr>
          <w:rFonts w:ascii="Century Gothic" w:hAnsi="Century Gothic" w:cstheme="majorHAnsi"/>
        </w:rPr>
        <w:t>pproval of a resolution of the County C</w:t>
      </w:r>
      <w:r>
        <w:rPr>
          <w:rFonts w:ascii="Century Gothic" w:hAnsi="Century Gothic" w:cstheme="majorHAnsi"/>
        </w:rPr>
        <w:t>ommissioners of Weber County appointing a trustee to the Board of the Mount Ogden Public Infrastructure Districts Nos. 1</w:t>
      </w:r>
      <w:r w:rsidR="001D0CDB">
        <w:rPr>
          <w:rFonts w:ascii="Century Gothic" w:hAnsi="Century Gothic" w:cstheme="majorHAnsi"/>
        </w:rPr>
        <w:t>, 2</w:t>
      </w:r>
      <w:r>
        <w:rPr>
          <w:rFonts w:ascii="Century Gothic" w:hAnsi="Century Gothic" w:cstheme="majorHAnsi"/>
        </w:rPr>
        <w:t>, and 3.</w:t>
      </w:r>
    </w:p>
    <w:p w14:paraId="42BCB835" w14:textId="2CE26241" w:rsidR="007F6849" w:rsidRDefault="007F6849" w:rsidP="00BB3536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Shelly Halacy</w:t>
      </w:r>
    </w:p>
    <w:p w14:paraId="03E02AB6" w14:textId="49D34C74" w:rsidR="005F4765" w:rsidRDefault="005F4765" w:rsidP="00BB3536">
      <w:pPr>
        <w:pStyle w:val="ListParagraph"/>
        <w:spacing w:after="0" w:line="240" w:lineRule="auto"/>
        <w:ind w:left="1440" w:hanging="720"/>
        <w:rPr>
          <w:rFonts w:ascii="Century Gothic" w:hAnsi="Century Gothic" w:cstheme="majorHAnsi"/>
        </w:rPr>
      </w:pPr>
    </w:p>
    <w:p w14:paraId="4A28CACB" w14:textId="13198B2E" w:rsidR="005F4765" w:rsidRDefault="005F4765" w:rsidP="00BB3536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</w:t>
      </w:r>
      <w:r w:rsidR="000149EF">
        <w:rPr>
          <w:rFonts w:ascii="Century Gothic" w:hAnsi="Century Gothic" w:cstheme="majorHAnsi"/>
        </w:rPr>
        <w:t>a resolution of the County C</w:t>
      </w:r>
      <w:r>
        <w:rPr>
          <w:rFonts w:ascii="Century Gothic" w:hAnsi="Century Gothic" w:cstheme="majorHAnsi"/>
        </w:rPr>
        <w:t>ommissioners of Weber County appointing a trustee to the Board of the Roy Water Conservancy District.</w:t>
      </w:r>
    </w:p>
    <w:p w14:paraId="77B0D8E5" w14:textId="21602AAB" w:rsidR="005F4765" w:rsidRDefault="005F4765" w:rsidP="00BB3536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Shelly Halacy</w:t>
      </w:r>
    </w:p>
    <w:p w14:paraId="0151B3F2" w14:textId="36710BE1" w:rsidR="005F4765" w:rsidRDefault="005F4765" w:rsidP="00BB3536">
      <w:pPr>
        <w:pStyle w:val="ListParagraph"/>
        <w:spacing w:after="0" w:line="240" w:lineRule="auto"/>
        <w:ind w:left="1440" w:hanging="720"/>
        <w:rPr>
          <w:rFonts w:ascii="Century Gothic" w:hAnsi="Century Gothic" w:cstheme="majorHAnsi"/>
        </w:rPr>
      </w:pPr>
    </w:p>
    <w:p w14:paraId="29E17CB9" w14:textId="0E57E9A8" w:rsidR="005F4765" w:rsidRDefault="005F4765" w:rsidP="00BB3536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resolution </w:t>
      </w:r>
      <w:r w:rsidR="000149EF">
        <w:rPr>
          <w:rFonts w:ascii="Century Gothic" w:hAnsi="Century Gothic" w:cstheme="majorHAnsi"/>
        </w:rPr>
        <w:t>of the County C</w:t>
      </w:r>
      <w:bookmarkStart w:id="0" w:name="_GoBack"/>
      <w:bookmarkEnd w:id="0"/>
      <w:r>
        <w:rPr>
          <w:rFonts w:ascii="Century Gothic" w:hAnsi="Century Gothic" w:cstheme="majorHAnsi"/>
        </w:rPr>
        <w:t>ommissioners of Weber County appointing trustees to the Board of the Plain City Cemetery District.</w:t>
      </w:r>
    </w:p>
    <w:p w14:paraId="7D073CDE" w14:textId="1E4CED5E" w:rsidR="005F4765" w:rsidRDefault="005F4765" w:rsidP="00BB3536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Shelly Halacy</w:t>
      </w:r>
    </w:p>
    <w:p w14:paraId="083ADE5B" w14:textId="55710D2B" w:rsidR="005F4765" w:rsidRDefault="005F4765" w:rsidP="00BB3536">
      <w:pPr>
        <w:pStyle w:val="ListParagraph"/>
        <w:spacing w:after="0" w:line="240" w:lineRule="auto"/>
        <w:ind w:left="1440" w:hanging="720"/>
        <w:rPr>
          <w:rFonts w:ascii="Century Gothic" w:hAnsi="Century Gothic" w:cstheme="majorHAnsi"/>
        </w:rPr>
      </w:pPr>
    </w:p>
    <w:p w14:paraId="6D1308BB" w14:textId="3B3F269D" w:rsidR="005F4765" w:rsidRDefault="005F4765" w:rsidP="00BB3536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resolution of the County Commissioners of Weber County appointing a trustee to the Board of the Trappers Loop Water Improvement District.</w:t>
      </w:r>
    </w:p>
    <w:p w14:paraId="00B92271" w14:textId="51436BF5" w:rsidR="005F4765" w:rsidRDefault="005F4765" w:rsidP="00BB3536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Shelly Halacy</w:t>
      </w:r>
    </w:p>
    <w:p w14:paraId="22918008" w14:textId="1BC63DBF" w:rsidR="005F4765" w:rsidRDefault="005F4765" w:rsidP="00BB3536">
      <w:pPr>
        <w:pStyle w:val="ListParagraph"/>
        <w:spacing w:after="0" w:line="240" w:lineRule="auto"/>
        <w:ind w:left="1440" w:hanging="720"/>
        <w:rPr>
          <w:rFonts w:ascii="Century Gothic" w:hAnsi="Century Gothic" w:cstheme="majorHAnsi"/>
        </w:rPr>
      </w:pPr>
    </w:p>
    <w:p w14:paraId="1F3B93C4" w14:textId="3A0CBECF" w:rsidR="005F4765" w:rsidRDefault="005F4765" w:rsidP="00BB3536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resolution of the County Commissioners of Weber County appointing a trustee to the Board of the West Weber-Taylor Cemetery District.</w:t>
      </w:r>
    </w:p>
    <w:p w14:paraId="4CB7E919" w14:textId="48C193FB" w:rsidR="005F4765" w:rsidRDefault="005F4765" w:rsidP="00BB3536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Shelly Halacy</w:t>
      </w:r>
    </w:p>
    <w:p w14:paraId="4556EB36" w14:textId="328A4717" w:rsidR="005F4765" w:rsidRDefault="005F4765" w:rsidP="00BB3536">
      <w:pPr>
        <w:pStyle w:val="ListParagraph"/>
        <w:spacing w:after="0" w:line="240" w:lineRule="auto"/>
        <w:ind w:left="1440" w:hanging="720"/>
        <w:rPr>
          <w:rFonts w:ascii="Century Gothic" w:hAnsi="Century Gothic" w:cstheme="majorHAnsi"/>
        </w:rPr>
      </w:pPr>
    </w:p>
    <w:p w14:paraId="7DD61A57" w14:textId="1422D181" w:rsidR="005F4765" w:rsidRDefault="00F71A3E" w:rsidP="00BB3536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resolution of the County Commissioners of Weber County appointing two members to the Weber County Boundary Commission.</w:t>
      </w:r>
    </w:p>
    <w:p w14:paraId="16CBF7D1" w14:textId="2A255A18" w:rsidR="00F71A3E" w:rsidRDefault="00F71A3E" w:rsidP="00BB3536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Craig Brandt</w:t>
      </w:r>
    </w:p>
    <w:p w14:paraId="75FE1618" w14:textId="77777777" w:rsidR="00B87222" w:rsidRDefault="00B87222" w:rsidP="00BB3536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</w:p>
    <w:p w14:paraId="663B02F6" w14:textId="2B1943DA" w:rsidR="00B87222" w:rsidRDefault="00B87222" w:rsidP="00B87222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resolution of the County Commissioners of Weber County approving an Interlocal Agreement with Plain City for annexation of property and completion of road improvements.</w:t>
      </w:r>
    </w:p>
    <w:p w14:paraId="034CC99B" w14:textId="5B88CCCA" w:rsidR="00B87222" w:rsidRDefault="00B87222" w:rsidP="00B87222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Sean Wilkinson</w:t>
      </w:r>
    </w:p>
    <w:p w14:paraId="59D43799" w14:textId="3D65CC50" w:rsidR="00F71A3E" w:rsidRDefault="00F71A3E" w:rsidP="00BB3536">
      <w:pPr>
        <w:pStyle w:val="ListParagraph"/>
        <w:spacing w:after="0" w:line="240" w:lineRule="auto"/>
        <w:ind w:left="1440" w:hanging="720"/>
        <w:rPr>
          <w:rFonts w:ascii="Century Gothic" w:hAnsi="Century Gothic" w:cstheme="majorHAnsi"/>
        </w:rPr>
      </w:pPr>
    </w:p>
    <w:p w14:paraId="055BE9D7" w14:textId="3305EBC3" w:rsidR="00F71A3E" w:rsidRDefault="00F71A3E" w:rsidP="00BB3536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contract by and between Weber County and Diamond Tree Experts, Inc. for green waste grinding services at the Weber County Transfer Station.</w:t>
      </w:r>
    </w:p>
    <w:p w14:paraId="44DF56D3" w14:textId="53BB4B83" w:rsidR="005F4765" w:rsidRPr="007F6849" w:rsidRDefault="00F71A3E" w:rsidP="00BB3536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Sean Wilkinson</w:t>
      </w:r>
    </w:p>
    <w:p w14:paraId="106A6FE2" w14:textId="77777777" w:rsidR="0057250F" w:rsidRDefault="0057250F" w:rsidP="0057250F">
      <w:pPr>
        <w:pStyle w:val="ListParagraph"/>
        <w:spacing w:after="0" w:line="240" w:lineRule="auto"/>
        <w:ind w:left="1440"/>
        <w:rPr>
          <w:rFonts w:ascii="Century Gothic" w:hAnsi="Century Gothic" w:cstheme="majorHAnsi"/>
        </w:rPr>
      </w:pPr>
    </w:p>
    <w:p w14:paraId="3BED2A46" w14:textId="1937954C" w:rsidR="003F53BB" w:rsidRDefault="003F53BB" w:rsidP="00897691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Century Gothic" w:hAnsi="Century Gothic" w:cs="Calibri"/>
          <w:b/>
          <w:u w:val="single"/>
        </w:rPr>
      </w:pPr>
      <w:r w:rsidRPr="003F53BB">
        <w:rPr>
          <w:rFonts w:ascii="Century Gothic" w:hAnsi="Century Gothic" w:cs="Calibri"/>
          <w:b/>
          <w:u w:val="single"/>
        </w:rPr>
        <w:t>Public Hearings</w:t>
      </w:r>
    </w:p>
    <w:p w14:paraId="71A5E890" w14:textId="35346EC9" w:rsidR="003F53BB" w:rsidRDefault="003F53BB" w:rsidP="003F53BB">
      <w:pPr>
        <w:spacing w:after="0" w:line="240" w:lineRule="auto"/>
        <w:rPr>
          <w:rFonts w:ascii="Century Gothic" w:hAnsi="Century Gothic" w:cs="Calibri"/>
        </w:rPr>
      </w:pPr>
    </w:p>
    <w:p w14:paraId="378AF2AE" w14:textId="5DD46E15" w:rsidR="003F53BB" w:rsidRDefault="003F53BB" w:rsidP="008B2703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Request for a motion to adjourn the public meeting and convene a public hearing. </w:t>
      </w:r>
    </w:p>
    <w:p w14:paraId="398FF0E6" w14:textId="15B9B78C" w:rsidR="003F53BB" w:rsidRDefault="003F53BB" w:rsidP="003F53BB">
      <w:pPr>
        <w:spacing w:after="0" w:line="240" w:lineRule="auto"/>
        <w:rPr>
          <w:rFonts w:ascii="Century Gothic" w:hAnsi="Century Gothic" w:cs="Calibri"/>
        </w:rPr>
      </w:pPr>
    </w:p>
    <w:p w14:paraId="3C98E9D2" w14:textId="615A78B8" w:rsidR="003F53BB" w:rsidRDefault="008C60E9" w:rsidP="00431CFF">
      <w:pPr>
        <w:pStyle w:val="ListParagraph"/>
        <w:numPr>
          <w:ilvl w:val="3"/>
          <w:numId w:val="1"/>
        </w:numPr>
        <w:spacing w:after="0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Public hearing to </w:t>
      </w:r>
      <w:r w:rsidR="00431CFF">
        <w:rPr>
          <w:rFonts w:ascii="Century Gothic" w:hAnsi="Century Gothic" w:cs="Calibri"/>
        </w:rPr>
        <w:t>for discussion and/or action on a request for a development agreement to preserve development rights, timing of project development, and overall project layout for approximately 45.53 acres, located at 4200 E. 4100 N., Eden, UT 84310 in the FV-3 Zone.</w:t>
      </w:r>
    </w:p>
    <w:p w14:paraId="7BDA33D9" w14:textId="66D60C06" w:rsidR="00431CFF" w:rsidRDefault="00431CFF" w:rsidP="00431CFF">
      <w:pPr>
        <w:spacing w:after="0"/>
        <w:ind w:left="144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Presenter: Tammy Aydelotte</w:t>
      </w:r>
    </w:p>
    <w:p w14:paraId="3C983293" w14:textId="77777777" w:rsidR="00431CFF" w:rsidRPr="00431CFF" w:rsidRDefault="00431CFF" w:rsidP="00431CFF">
      <w:pPr>
        <w:spacing w:after="0"/>
        <w:ind w:left="1440"/>
        <w:rPr>
          <w:rFonts w:ascii="Century Gothic" w:hAnsi="Century Gothic" w:cs="Calibri"/>
        </w:rPr>
      </w:pPr>
    </w:p>
    <w:p w14:paraId="7C78AD2F" w14:textId="34BAD75C" w:rsidR="003F53BB" w:rsidRDefault="003F53BB" w:rsidP="008B2703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="Calibri"/>
          <w:i/>
        </w:rPr>
      </w:pPr>
      <w:r>
        <w:rPr>
          <w:rFonts w:ascii="Century Gothic" w:hAnsi="Century Gothic" w:cs="Calibri"/>
        </w:rPr>
        <w:t xml:space="preserve">Public Comments </w:t>
      </w:r>
      <w:r w:rsidRPr="003F53BB">
        <w:rPr>
          <w:rFonts w:ascii="Century Gothic" w:hAnsi="Century Gothic" w:cs="Calibri"/>
          <w:i/>
        </w:rPr>
        <w:t>(Please limit comments to 3 minutes)-</w:t>
      </w:r>
    </w:p>
    <w:p w14:paraId="29555726" w14:textId="77777777" w:rsidR="003F53BB" w:rsidRPr="003F53BB" w:rsidRDefault="003F53BB" w:rsidP="008B2703">
      <w:pPr>
        <w:pStyle w:val="ListParagraph"/>
        <w:ind w:left="1440" w:hanging="720"/>
        <w:rPr>
          <w:rFonts w:ascii="Century Gothic" w:hAnsi="Century Gothic" w:cs="Calibri"/>
          <w:i/>
        </w:rPr>
      </w:pPr>
    </w:p>
    <w:p w14:paraId="7EE4C48D" w14:textId="479B69D1" w:rsidR="003F53BB" w:rsidRDefault="003F53BB" w:rsidP="008B2703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Request for a motion to adjourn the public hearing and reconvene the public meeting. </w:t>
      </w:r>
    </w:p>
    <w:p w14:paraId="54112D29" w14:textId="77777777" w:rsidR="003F53BB" w:rsidRPr="003F53BB" w:rsidRDefault="003F53BB" w:rsidP="008B2703">
      <w:pPr>
        <w:pStyle w:val="ListParagraph"/>
        <w:ind w:left="1440" w:hanging="720"/>
        <w:rPr>
          <w:rFonts w:ascii="Century Gothic" w:hAnsi="Century Gothic" w:cs="Calibri"/>
        </w:rPr>
      </w:pPr>
    </w:p>
    <w:p w14:paraId="1F09E41C" w14:textId="66C935EB" w:rsidR="005D7B37" w:rsidRPr="00B87222" w:rsidRDefault="003F53BB" w:rsidP="0056695C">
      <w:pPr>
        <w:pStyle w:val="ListParagraph"/>
        <w:numPr>
          <w:ilvl w:val="3"/>
          <w:numId w:val="1"/>
        </w:numPr>
        <w:spacing w:after="0" w:line="240" w:lineRule="auto"/>
        <w:ind w:left="1440" w:hanging="720"/>
        <w:rPr>
          <w:rFonts w:ascii="Century Gothic" w:hAnsi="Century Gothic" w:cs="Calibri"/>
        </w:rPr>
      </w:pPr>
      <w:r w:rsidRPr="00B87222">
        <w:rPr>
          <w:rFonts w:ascii="Century Gothic" w:hAnsi="Century Gothic" w:cs="Calibri"/>
        </w:rPr>
        <w:t>Action on public hearing-</w:t>
      </w:r>
    </w:p>
    <w:p w14:paraId="2EAEAB6D" w14:textId="3271ECEE" w:rsidR="007F6849" w:rsidRPr="007F6849" w:rsidRDefault="007F6849" w:rsidP="007F6849">
      <w:pPr>
        <w:spacing w:after="0" w:line="240" w:lineRule="auto"/>
        <w:rPr>
          <w:rFonts w:ascii="Century Gothic" w:hAnsi="Century Gothic" w:cs="Calibri"/>
        </w:rPr>
      </w:pPr>
    </w:p>
    <w:p w14:paraId="2FE2D259" w14:textId="350EA562" w:rsidR="007F6849" w:rsidRPr="007F6849" w:rsidRDefault="007F6849" w:rsidP="00BB3536">
      <w:pPr>
        <w:spacing w:after="0"/>
        <w:ind w:left="2070"/>
        <w:rPr>
          <w:rFonts w:ascii="Century Gothic" w:hAnsi="Century Gothic" w:cs="Calibri"/>
        </w:rPr>
      </w:pPr>
      <w:r w:rsidRPr="007F6849">
        <w:rPr>
          <w:rFonts w:ascii="Century Gothic" w:hAnsi="Century Gothic" w:cs="Calibri"/>
        </w:rPr>
        <w:t xml:space="preserve">H2- </w:t>
      </w:r>
      <w:r w:rsidR="00254076">
        <w:rPr>
          <w:rFonts w:ascii="Century Gothic" w:hAnsi="Century Gothic" w:cs="Calibri"/>
        </w:rPr>
        <w:t>R</w:t>
      </w:r>
      <w:r w:rsidRPr="007F6849">
        <w:rPr>
          <w:rFonts w:ascii="Century Gothic" w:hAnsi="Century Gothic" w:cs="Calibri"/>
        </w:rPr>
        <w:t>equest for</w:t>
      </w:r>
      <w:r w:rsidR="005D7B37">
        <w:rPr>
          <w:rFonts w:ascii="Century Gothic" w:hAnsi="Century Gothic" w:cs="Calibri"/>
        </w:rPr>
        <w:t xml:space="preserve"> approval of</w:t>
      </w:r>
      <w:r w:rsidRPr="007F6849">
        <w:rPr>
          <w:rFonts w:ascii="Century Gothic" w:hAnsi="Century Gothic" w:cs="Calibri"/>
        </w:rPr>
        <w:t xml:space="preserve"> a development agreement to preserve development rights, timing of project development, and overall project layout for approximately 45.53 acres, located at 4200 E. 4100 N., Eden, UT 84310 in the FV-3 Zone.</w:t>
      </w:r>
    </w:p>
    <w:p w14:paraId="2785BE77" w14:textId="19063330" w:rsidR="00F2302B" w:rsidRPr="008C60E9" w:rsidRDefault="001923B9" w:rsidP="007F6849">
      <w:pPr>
        <w:pStyle w:val="ListParagraph"/>
        <w:spacing w:after="0" w:line="240" w:lineRule="auto"/>
        <w:ind w:left="1440"/>
        <w:rPr>
          <w:rStyle w:val="Hyperlink"/>
          <w:rFonts w:ascii="Century Gothic" w:hAnsi="Century Gothic" w:cs="Calibri"/>
          <w:color w:val="auto"/>
          <w:u w:val="none"/>
        </w:rPr>
      </w:pPr>
      <w:r w:rsidRPr="008C60E9">
        <w:rPr>
          <w:rFonts w:ascii="Century Gothic" w:hAnsi="Century Gothic" w:cs="Calibri"/>
        </w:rPr>
        <w:t xml:space="preserve">            </w:t>
      </w:r>
    </w:p>
    <w:p w14:paraId="03CDD718" w14:textId="47C03143" w:rsidR="006F374A" w:rsidRPr="00A90E66" w:rsidRDefault="00CC0F3F" w:rsidP="00A90E6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theme="majorHAnsi"/>
          <w:b/>
        </w:rPr>
      </w:pPr>
      <w:r w:rsidRPr="00A90E66">
        <w:rPr>
          <w:rFonts w:ascii="Century Gothic" w:hAnsi="Century Gothic"/>
          <w:b/>
          <w:iCs/>
          <w:u w:val="single"/>
        </w:rPr>
        <w:t>A</w:t>
      </w:r>
      <w:r w:rsidR="00B6281C" w:rsidRPr="00A90E66">
        <w:rPr>
          <w:rFonts w:ascii="Century Gothic" w:hAnsi="Century Gothic"/>
          <w:b/>
          <w:iCs/>
          <w:u w:val="single"/>
        </w:rPr>
        <w:t>djourn-</w:t>
      </w:r>
    </w:p>
    <w:p w14:paraId="382AE024" w14:textId="77777777" w:rsidR="006F374A" w:rsidRDefault="006F374A" w:rsidP="001B77F6">
      <w:pPr>
        <w:spacing w:after="0"/>
        <w:jc w:val="center"/>
        <w:rPr>
          <w:rFonts w:ascii="Century Gothic" w:hAnsi="Century Gothic" w:cstheme="majorHAnsi"/>
          <w:b/>
        </w:rPr>
      </w:pPr>
    </w:p>
    <w:p w14:paraId="51820162" w14:textId="7DDF3270" w:rsidR="00BF12C2" w:rsidRDefault="0077663B" w:rsidP="001B77F6">
      <w:pPr>
        <w:spacing w:after="0"/>
        <w:jc w:val="center"/>
        <w:rPr>
          <w:rFonts w:ascii="Century Gothic" w:hAnsi="Century Gothic" w:cstheme="majorHAnsi"/>
          <w:b/>
        </w:rPr>
      </w:pPr>
      <w:r w:rsidRPr="00A82D4B">
        <w:rPr>
          <w:rFonts w:ascii="Century Gothic" w:hAnsi="Century Gothic" w:cstheme="majorHAnsi"/>
          <w:b/>
        </w:rPr>
        <w:t>C</w:t>
      </w:r>
      <w:r w:rsidR="004F7087" w:rsidRPr="00A82D4B">
        <w:rPr>
          <w:rFonts w:ascii="Century Gothic" w:hAnsi="Century Gothic" w:cstheme="majorHAnsi"/>
          <w:b/>
        </w:rPr>
        <w:t>ERTIFICAT</w:t>
      </w:r>
      <w:r w:rsidR="00A756A2" w:rsidRPr="00A82D4B">
        <w:rPr>
          <w:rFonts w:ascii="Century Gothic" w:hAnsi="Century Gothic" w:cstheme="majorHAnsi"/>
          <w:b/>
        </w:rPr>
        <w:t>E</w:t>
      </w:r>
      <w:r w:rsidR="004F7087" w:rsidRPr="00A82D4B">
        <w:rPr>
          <w:rFonts w:ascii="Century Gothic" w:hAnsi="Century Gothic" w:cstheme="majorHAnsi"/>
          <w:b/>
        </w:rPr>
        <w:t xml:space="preserve"> OF POSTING</w:t>
      </w:r>
    </w:p>
    <w:p w14:paraId="769EFC07" w14:textId="77777777" w:rsidR="001B31FD" w:rsidRPr="00A82D4B" w:rsidRDefault="001B31FD" w:rsidP="001B77F6">
      <w:pPr>
        <w:spacing w:after="0"/>
        <w:jc w:val="center"/>
        <w:rPr>
          <w:rFonts w:ascii="Century Gothic" w:hAnsi="Century Gothic" w:cstheme="majorHAnsi"/>
          <w:b/>
        </w:rPr>
      </w:pPr>
    </w:p>
    <w:p w14:paraId="7B96A867" w14:textId="59A1DF0D" w:rsidR="00B36A36" w:rsidRPr="00A82D4B" w:rsidRDefault="004F7087" w:rsidP="00CC0F3F">
      <w:pPr>
        <w:spacing w:after="0"/>
        <w:ind w:right="540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2E1275">
        <w:rPr>
          <w:rFonts w:ascii="Century Gothic" w:hAnsi="Century Gothic" w:cstheme="majorHAnsi"/>
        </w:rPr>
        <w:t>Coordinator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3F53BB">
        <w:rPr>
          <w:rFonts w:ascii="Century Gothic" w:hAnsi="Century Gothic" w:cstheme="majorHAnsi"/>
        </w:rPr>
        <w:t>2</w:t>
      </w:r>
      <w:r w:rsidR="00897691">
        <w:rPr>
          <w:rFonts w:ascii="Century Gothic" w:hAnsi="Century Gothic" w:cstheme="majorHAnsi"/>
        </w:rPr>
        <w:t>6</w:t>
      </w:r>
      <w:r w:rsidR="00897691" w:rsidRPr="00897691">
        <w:rPr>
          <w:rFonts w:ascii="Century Gothic" w:hAnsi="Century Gothic" w:cstheme="majorHAnsi"/>
          <w:vertAlign w:val="superscript"/>
        </w:rPr>
        <w:t>th</w:t>
      </w:r>
      <w:r w:rsidR="003F53B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57250F">
        <w:rPr>
          <w:rFonts w:ascii="Century Gothic" w:hAnsi="Century Gothic" w:cstheme="majorHAnsi"/>
        </w:rPr>
        <w:t>Novem</w:t>
      </w:r>
      <w:r w:rsidR="00540306">
        <w:rPr>
          <w:rFonts w:ascii="Century Gothic" w:hAnsi="Century Gothic" w:cstheme="majorHAnsi"/>
        </w:rPr>
        <w:t>ber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C12C31" w:rsidRPr="00A82D4B">
        <w:rPr>
          <w:rFonts w:ascii="Century Gothic" w:hAnsi="Century Gothic" w:cstheme="majorHAnsi"/>
        </w:rPr>
        <w:t>5.</w:t>
      </w:r>
    </w:p>
    <w:p w14:paraId="430AD14F" w14:textId="77777777" w:rsidR="00BF12C2" w:rsidRPr="00A82D4B" w:rsidRDefault="00BF12C2" w:rsidP="001B77F6">
      <w:pPr>
        <w:spacing w:after="0"/>
        <w:ind w:left="720"/>
        <w:rPr>
          <w:rFonts w:ascii="Century Gothic" w:hAnsi="Century Gothic" w:cstheme="majorHAnsi"/>
        </w:rPr>
      </w:pPr>
    </w:p>
    <w:p w14:paraId="742B054C" w14:textId="4C3796CC" w:rsidR="00D71F86" w:rsidRDefault="00281A46" w:rsidP="00EF0749">
      <w:p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2E1275">
        <w:rPr>
          <w:rFonts w:ascii="Century Gothic" w:hAnsi="Century Gothic" w:cstheme="majorHAnsi"/>
        </w:rPr>
        <w:t>Shelly Halacy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0BA0EC80" w14:textId="77777777" w:rsidR="001B31FD" w:rsidRPr="00A82D4B" w:rsidRDefault="001B31FD" w:rsidP="00EF0749">
      <w:pPr>
        <w:spacing w:after="0" w:line="240" w:lineRule="auto"/>
        <w:rPr>
          <w:rFonts w:ascii="Century Gothic" w:hAnsi="Century Gothic" w:cstheme="majorHAnsi"/>
        </w:rPr>
      </w:pPr>
    </w:p>
    <w:p w14:paraId="490ECA9C" w14:textId="3AA87DE5" w:rsidR="004B3D43" w:rsidRPr="00A82D4B" w:rsidRDefault="00B17E1D" w:rsidP="00EF0749">
      <w:p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I</w:t>
      </w:r>
      <w:r w:rsidR="00E8717B" w:rsidRPr="00A82D4B">
        <w:rPr>
          <w:rFonts w:ascii="Century Gothic" w:hAnsi="Century Gothic" w:cstheme="majorHAnsi"/>
        </w:rPr>
        <w:t xml:space="preserve">n compliance with the Americans with Disabilities Act, persons needing auxiliary services for these meetings should call the Weber County Commission Office at 801-399-8405 at least 24 hours prior to the meeting. </w:t>
      </w:r>
    </w:p>
    <w:sectPr w:rsidR="004B3D43" w:rsidRPr="00A82D4B" w:rsidSect="00CC0F3F">
      <w:headerReference w:type="default" r:id="rId10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pPr>
        <w:spacing w:after="0" w:line="240" w:lineRule="auto"/>
      </w:pPr>
      <w:r>
        <w:separator/>
      </w:r>
    </w:p>
  </w:endnote>
  <w:endnote w:type="continuationSeparator" w:id="0">
    <w:p w14:paraId="621DA992" w14:textId="77777777" w:rsidR="00F07E46" w:rsidRDefault="00F07E46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pPr>
        <w:spacing w:after="0" w:line="240" w:lineRule="auto"/>
      </w:pPr>
      <w:r>
        <w:separator/>
      </w:r>
    </w:p>
  </w:footnote>
  <w:footnote w:type="continuationSeparator" w:id="0">
    <w:p w14:paraId="3053FA07" w14:textId="77777777" w:rsidR="00F07E46" w:rsidRDefault="00F07E46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F5241ACC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21F9D"/>
    <w:multiLevelType w:val="hybridMultilevel"/>
    <w:tmpl w:val="E1ECD240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14"/>
  </w:num>
  <w:num w:numId="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3A1"/>
    <w:rsid w:val="0003081E"/>
    <w:rsid w:val="00030DA1"/>
    <w:rsid w:val="00030F83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BDC"/>
    <w:rsid w:val="00093380"/>
    <w:rsid w:val="00093BD3"/>
    <w:rsid w:val="00094480"/>
    <w:rsid w:val="00094C49"/>
    <w:rsid w:val="000950B5"/>
    <w:rsid w:val="00095907"/>
    <w:rsid w:val="00095C9E"/>
    <w:rsid w:val="000974DB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2CE"/>
    <w:rsid w:val="000A2409"/>
    <w:rsid w:val="000A24B6"/>
    <w:rsid w:val="000A3524"/>
    <w:rsid w:val="000A3D41"/>
    <w:rsid w:val="000A3D8D"/>
    <w:rsid w:val="000A3E6A"/>
    <w:rsid w:val="000A4181"/>
    <w:rsid w:val="000A4293"/>
    <w:rsid w:val="000A4B88"/>
    <w:rsid w:val="000A5286"/>
    <w:rsid w:val="000A53A0"/>
    <w:rsid w:val="000A53B2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2CBE"/>
    <w:rsid w:val="00102D8A"/>
    <w:rsid w:val="001030D1"/>
    <w:rsid w:val="001037B8"/>
    <w:rsid w:val="00103C89"/>
    <w:rsid w:val="00103CAE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719B"/>
    <w:rsid w:val="001477AA"/>
    <w:rsid w:val="00150C2D"/>
    <w:rsid w:val="00151CF0"/>
    <w:rsid w:val="00152492"/>
    <w:rsid w:val="0015275F"/>
    <w:rsid w:val="001529B1"/>
    <w:rsid w:val="00152AD8"/>
    <w:rsid w:val="00152F74"/>
    <w:rsid w:val="00152FE2"/>
    <w:rsid w:val="001533A4"/>
    <w:rsid w:val="0015375B"/>
    <w:rsid w:val="001538FF"/>
    <w:rsid w:val="0015392B"/>
    <w:rsid w:val="001542A5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F98"/>
    <w:rsid w:val="00196413"/>
    <w:rsid w:val="00196A84"/>
    <w:rsid w:val="001970D6"/>
    <w:rsid w:val="001971E6"/>
    <w:rsid w:val="00197E0F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8E8"/>
    <w:rsid w:val="001C7495"/>
    <w:rsid w:val="001D02FA"/>
    <w:rsid w:val="001D0926"/>
    <w:rsid w:val="001D0CDB"/>
    <w:rsid w:val="001D0F8F"/>
    <w:rsid w:val="001D14F5"/>
    <w:rsid w:val="001D1775"/>
    <w:rsid w:val="001D1A0F"/>
    <w:rsid w:val="001D1CF5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3F7C"/>
    <w:rsid w:val="002142CF"/>
    <w:rsid w:val="00215594"/>
    <w:rsid w:val="00217049"/>
    <w:rsid w:val="00217795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076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2013"/>
    <w:rsid w:val="002721F9"/>
    <w:rsid w:val="002733FE"/>
    <w:rsid w:val="00273683"/>
    <w:rsid w:val="00274009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219"/>
    <w:rsid w:val="002A026D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7E6"/>
    <w:rsid w:val="00306D06"/>
    <w:rsid w:val="003076F1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7C"/>
    <w:rsid w:val="0031591A"/>
    <w:rsid w:val="00315A9D"/>
    <w:rsid w:val="00315BCC"/>
    <w:rsid w:val="003161CE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7FB"/>
    <w:rsid w:val="0032486F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096"/>
    <w:rsid w:val="00356C6A"/>
    <w:rsid w:val="003611EA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7520"/>
    <w:rsid w:val="003B75EB"/>
    <w:rsid w:val="003B7844"/>
    <w:rsid w:val="003B7B87"/>
    <w:rsid w:val="003C17A8"/>
    <w:rsid w:val="003C1D58"/>
    <w:rsid w:val="003C2578"/>
    <w:rsid w:val="003C313E"/>
    <w:rsid w:val="003C3377"/>
    <w:rsid w:val="003C3C76"/>
    <w:rsid w:val="003C48C9"/>
    <w:rsid w:val="003C4E5B"/>
    <w:rsid w:val="003C5430"/>
    <w:rsid w:val="003C5489"/>
    <w:rsid w:val="003C596D"/>
    <w:rsid w:val="003C5C5C"/>
    <w:rsid w:val="003C61BC"/>
    <w:rsid w:val="003C6493"/>
    <w:rsid w:val="003C674E"/>
    <w:rsid w:val="003C6AC9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EDE"/>
    <w:rsid w:val="004C4443"/>
    <w:rsid w:val="004C52C1"/>
    <w:rsid w:val="004C58D9"/>
    <w:rsid w:val="004C5E3A"/>
    <w:rsid w:val="004C65E0"/>
    <w:rsid w:val="004C715A"/>
    <w:rsid w:val="004C7838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2A2F"/>
    <w:rsid w:val="00542CB2"/>
    <w:rsid w:val="00542EF1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FA0"/>
    <w:rsid w:val="00670BC2"/>
    <w:rsid w:val="00671B14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5137"/>
    <w:rsid w:val="0075530B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4233"/>
    <w:rsid w:val="007847FA"/>
    <w:rsid w:val="00784A78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682"/>
    <w:rsid w:val="007A1B6F"/>
    <w:rsid w:val="007A2C26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2981"/>
    <w:rsid w:val="007B37F0"/>
    <w:rsid w:val="007B3A44"/>
    <w:rsid w:val="007B4FA2"/>
    <w:rsid w:val="007B5626"/>
    <w:rsid w:val="007B6CD9"/>
    <w:rsid w:val="007B71EF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E3E"/>
    <w:rsid w:val="007D10FD"/>
    <w:rsid w:val="007D1559"/>
    <w:rsid w:val="007D1BED"/>
    <w:rsid w:val="007D1ECA"/>
    <w:rsid w:val="007D22C6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FAE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32FD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A19"/>
    <w:rsid w:val="00833397"/>
    <w:rsid w:val="008339FE"/>
    <w:rsid w:val="00833CCD"/>
    <w:rsid w:val="00833D8F"/>
    <w:rsid w:val="0083404B"/>
    <w:rsid w:val="00834194"/>
    <w:rsid w:val="00834E35"/>
    <w:rsid w:val="00834E9D"/>
    <w:rsid w:val="00835C45"/>
    <w:rsid w:val="00836013"/>
    <w:rsid w:val="008360E3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BCC"/>
    <w:rsid w:val="00884D34"/>
    <w:rsid w:val="008864AF"/>
    <w:rsid w:val="008869F5"/>
    <w:rsid w:val="00886F6E"/>
    <w:rsid w:val="00887085"/>
    <w:rsid w:val="008876BC"/>
    <w:rsid w:val="00890D58"/>
    <w:rsid w:val="008917B0"/>
    <w:rsid w:val="00891E74"/>
    <w:rsid w:val="00892251"/>
    <w:rsid w:val="00892F1E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E15"/>
    <w:rsid w:val="008E61FE"/>
    <w:rsid w:val="008E6943"/>
    <w:rsid w:val="008E6D02"/>
    <w:rsid w:val="008E704D"/>
    <w:rsid w:val="008E7101"/>
    <w:rsid w:val="008E7812"/>
    <w:rsid w:val="008F06E0"/>
    <w:rsid w:val="008F10CD"/>
    <w:rsid w:val="008F1ED8"/>
    <w:rsid w:val="008F21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5F31"/>
    <w:rsid w:val="00906F3B"/>
    <w:rsid w:val="009072F8"/>
    <w:rsid w:val="0091061A"/>
    <w:rsid w:val="0091064A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20748"/>
    <w:rsid w:val="00920790"/>
    <w:rsid w:val="009220E4"/>
    <w:rsid w:val="00922B03"/>
    <w:rsid w:val="00923327"/>
    <w:rsid w:val="00924A3D"/>
    <w:rsid w:val="00924F3B"/>
    <w:rsid w:val="00925B57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1FA"/>
    <w:rsid w:val="00960034"/>
    <w:rsid w:val="009609D8"/>
    <w:rsid w:val="0096122D"/>
    <w:rsid w:val="0096232B"/>
    <w:rsid w:val="00962825"/>
    <w:rsid w:val="00962A1F"/>
    <w:rsid w:val="009634DB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5A50"/>
    <w:rsid w:val="009B7052"/>
    <w:rsid w:val="009B7521"/>
    <w:rsid w:val="009B764D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43E3"/>
    <w:rsid w:val="00A04533"/>
    <w:rsid w:val="00A05359"/>
    <w:rsid w:val="00A05CE5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DC6"/>
    <w:rsid w:val="00A47CBF"/>
    <w:rsid w:val="00A50030"/>
    <w:rsid w:val="00A502C2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556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98A"/>
    <w:rsid w:val="00A72D67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0E66"/>
    <w:rsid w:val="00A920B5"/>
    <w:rsid w:val="00A92714"/>
    <w:rsid w:val="00A92CB8"/>
    <w:rsid w:val="00A933A7"/>
    <w:rsid w:val="00A9415B"/>
    <w:rsid w:val="00A949EE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222"/>
    <w:rsid w:val="00AC1998"/>
    <w:rsid w:val="00AC306B"/>
    <w:rsid w:val="00AC3BCF"/>
    <w:rsid w:val="00AC54CC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FAF"/>
    <w:rsid w:val="00B1512B"/>
    <w:rsid w:val="00B157E2"/>
    <w:rsid w:val="00B1596A"/>
    <w:rsid w:val="00B15B0B"/>
    <w:rsid w:val="00B1709E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33B"/>
    <w:rsid w:val="00B50D54"/>
    <w:rsid w:val="00B50D8C"/>
    <w:rsid w:val="00B517F3"/>
    <w:rsid w:val="00B524C3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76A"/>
    <w:rsid w:val="00C32E21"/>
    <w:rsid w:val="00C33077"/>
    <w:rsid w:val="00C33E5C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50234"/>
    <w:rsid w:val="00C50273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740A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405"/>
    <w:rsid w:val="00D036B7"/>
    <w:rsid w:val="00D05546"/>
    <w:rsid w:val="00D0612B"/>
    <w:rsid w:val="00D06FD0"/>
    <w:rsid w:val="00D079F4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EB"/>
    <w:rsid w:val="00D93941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BC7"/>
    <w:rsid w:val="00E3506E"/>
    <w:rsid w:val="00E35238"/>
    <w:rsid w:val="00E35F9A"/>
    <w:rsid w:val="00E36A6D"/>
    <w:rsid w:val="00E37164"/>
    <w:rsid w:val="00E37966"/>
    <w:rsid w:val="00E40574"/>
    <w:rsid w:val="00E40F69"/>
    <w:rsid w:val="00E41B94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0C30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E35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FFE"/>
    <w:rsid w:val="00EB4246"/>
    <w:rsid w:val="00EB4E3E"/>
    <w:rsid w:val="00EB522B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CF7"/>
    <w:rsid w:val="00F152C5"/>
    <w:rsid w:val="00F154E7"/>
    <w:rsid w:val="00F15AF8"/>
    <w:rsid w:val="00F15C8D"/>
    <w:rsid w:val="00F17D3A"/>
    <w:rsid w:val="00F17EBC"/>
    <w:rsid w:val="00F21025"/>
    <w:rsid w:val="00F2252A"/>
    <w:rsid w:val="00F22E7B"/>
    <w:rsid w:val="00F2302B"/>
    <w:rsid w:val="00F23973"/>
    <w:rsid w:val="00F23D1B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1780"/>
    <w:rsid w:val="00F32007"/>
    <w:rsid w:val="00F321D0"/>
    <w:rsid w:val="00F32227"/>
    <w:rsid w:val="00F32F19"/>
    <w:rsid w:val="00F3322D"/>
    <w:rsid w:val="00F33283"/>
    <w:rsid w:val="00F34D24"/>
    <w:rsid w:val="00F3502F"/>
    <w:rsid w:val="00F35177"/>
    <w:rsid w:val="00F35A4B"/>
    <w:rsid w:val="00F35F69"/>
    <w:rsid w:val="00F37084"/>
    <w:rsid w:val="00F37129"/>
    <w:rsid w:val="00F3782E"/>
    <w:rsid w:val="00F403C9"/>
    <w:rsid w:val="00F4244F"/>
    <w:rsid w:val="00F42524"/>
    <w:rsid w:val="00F42A32"/>
    <w:rsid w:val="00F42C59"/>
    <w:rsid w:val="00F44425"/>
    <w:rsid w:val="00F45751"/>
    <w:rsid w:val="00F4578D"/>
    <w:rsid w:val="00F469F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B6E"/>
    <w:rsid w:val="00F62D65"/>
    <w:rsid w:val="00F653EF"/>
    <w:rsid w:val="00F66959"/>
    <w:rsid w:val="00F6783F"/>
    <w:rsid w:val="00F67B81"/>
    <w:rsid w:val="00F70A31"/>
    <w:rsid w:val="00F70D80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D1293"/>
    <w:rsid w:val="00FD13D1"/>
    <w:rsid w:val="00FD211C"/>
    <w:rsid w:val="00FD2765"/>
    <w:rsid w:val="00FD2D72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4E3"/>
    <w:rsid w:val="00FE086A"/>
    <w:rsid w:val="00FE0C60"/>
    <w:rsid w:val="00FE0F35"/>
    <w:rsid w:val="00FE6820"/>
    <w:rsid w:val="00FE6CDA"/>
    <w:rsid w:val="00FE6FA6"/>
    <w:rsid w:val="00FE74E7"/>
    <w:rsid w:val="00FE79FC"/>
    <w:rsid w:val="00FF05B6"/>
    <w:rsid w:val="00FF0BE7"/>
    <w:rsid w:val="00FF0CD1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  <w:pPr>
      <w:spacing w:after="0" w:line="240" w:lineRule="auto"/>
    </w:pPr>
  </w:style>
  <w:style w:type="paragraph" w:customStyle="1" w:styleId="Default">
    <w:name w:val="Default"/>
    <w:rsid w:val="0019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pPr>
      <w:spacing w:after="0" w:line="240" w:lineRule="auto"/>
    </w:pPr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D3177-8270-4FB5-8453-4CE06214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11</cp:revision>
  <cp:lastPrinted>2025-11-26T22:33:00Z</cp:lastPrinted>
  <dcterms:created xsi:type="dcterms:W3CDTF">2025-11-25T21:46:00Z</dcterms:created>
  <dcterms:modified xsi:type="dcterms:W3CDTF">2025-11-26T22:38:00Z</dcterms:modified>
</cp:coreProperties>
</file>